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CHILD TRAVEL CONSENT FORM</w:t>
      </w:r>
    </w:p>
    <w:p>
      <w:pPr>
        <w:pStyle w:val="Heading2"/>
        <w:spacing w:after="120" w:before="300"/>
      </w:pPr>
      <w:r>
        <w:t xml:space="preserve">1. 1. Consenting Parents or Legal Guardians</w:t>
      </w:r>
    </w:p>
    <w:p>
      <w:pPr>
        <w:spacing w:after="120"/>
      </w:pPr>
      <w:r>
        <w:rPr>
          <w:sz w:val="22"/>
          <w:szCs w:val="22"/>
        </w:rPr>
        <w:t xml:space="preserve">The undersigned are the parents or legal guardians of the child identified in Section 2. PARENT OR GUARDIAN ONE: [PARENT ONE FULL NAME], date of birth [PARENT ONE DATE OF BIRTH], address [PARENT ONE ADDRESS], mobile telephone [PARENT ONE PHONE], email [PARENT ONE EMAIL], relationship to child [PARENT ONE RELATIONSHIP], government identification type and number [PARENT ONE ID]. PARENT OR GUARDIAN TWO: [PARENT TWO FULL NAME], date of birth [PARENT TWO DATE OF BIRTH], address [PARENT TWO ADDRESS], mobile telephone [PARENT TWO PHONE], email [PARENT TWO EMAIL], relationship to child [PARENT TWO RELATIONSHIP], government identification type and number [PARENT TWO ID]. If only one parent or guardian signs this consent, the reason is: [SOLE SIGNATORY REASON, e.g., the signer holds sole legal custody under an order dated [ORDER DATE]; the other parent is deceased; the other parent cannot be located after diligent effort].</w:t>
      </w:r>
    </w:p>
    <w:p>
      <w:pPr>
        <w:pStyle w:val="Heading2"/>
        <w:spacing w:after="120" w:before="300"/>
      </w:pPr>
      <w:r>
        <w:t xml:space="preserve">2. 2. Child Travelling</w:t>
      </w:r>
    </w:p>
    <w:p>
      <w:pPr>
        <w:spacing w:after="120"/>
      </w:pPr>
      <w:r>
        <w:rPr>
          <w:sz w:val="22"/>
          <w:szCs w:val="22"/>
        </w:rPr>
        <w:t xml:space="preserve">This consent concerns the following minor child: [CHILD FULL NAME], date of birth [CHILD DATE OF BIRTH], place of birth [CHILD PLACE OF BIRTH], gender [CHILD GENDER], home address [CHILD ADDRESS]. The child holds passport number [CHILD PASSPORT NUMBER] issued by [PASSPORT ISSUING COUNTRY] on [PASSPORT ISSUE DATE] and expiring on [PASSPORT EXPIRY DATE], and, if applicable, visa or travel authorization number [VISA NUMBER]. Additional identification for the child includes [ADDITIONAL CHILD ID, e.g., birth certificate number, state identification card]. If more than one child is travelling under this consent, each is listed on the attached Schedule of Children, which forms part of this document and is signed and dated by the same parents or guardians.</w:t>
      </w:r>
    </w:p>
    <w:p>
      <w:pPr>
        <w:pStyle w:val="Heading2"/>
        <w:spacing w:after="120" w:before="300"/>
      </w:pPr>
      <w:r>
        <w:t xml:space="preserve">3. 3. Accompanying Adult</w:t>
      </w:r>
    </w:p>
    <w:p>
      <w:pPr>
        <w:spacing w:after="120"/>
      </w:pPr>
      <w:r>
        <w:rPr>
          <w:sz w:val="22"/>
          <w:szCs w:val="22"/>
        </w:rPr>
        <w:t xml:space="preserve">The child named above will travel in the care of: [TRAVELING ADULT FULL NAME], date of birth [TRAVELING ADULT DATE OF BIRTH], address [TRAVELING ADULT ADDRESS], mobile telephone [TRAVELING ADULT PHONE], email [TRAVELING ADULT EMAIL], relationship to the child [TRAVELING ADULT RELATIONSHIP], government identification type and number [TRAVELING ADULT ID], passport number [TRAVELING ADULT PASSPORT NUMBER] issued by [TRAVELING ADULT PASSPORT COUNTRY]. If the child will travel as an unaccompanied minor under the supervision of an airline or carrier, the carrier is [CARRIER NAME] and the unaccompanied minor booking reference is [UNACCOMPANIED MINOR REFERENCE]. The accompanying adult is authorized to make routine day-to-day decisions concerning the care, supervision, meals, activities, and safety of the child for the duration of the travel described in Section 4.</w:t>
      </w:r>
    </w:p>
    <w:p>
      <w:pPr>
        <w:pStyle w:val="Heading2"/>
        <w:spacing w:after="120" w:before="300"/>
      </w:pPr>
      <w:r>
        <w:t xml:space="preserve">4. 4. Travel Details and Itinerary</w:t>
      </w:r>
    </w:p>
    <w:p>
      <w:pPr>
        <w:spacing w:after="120"/>
      </w:pPr>
      <w:r>
        <w:rPr>
          <w:sz w:val="22"/>
          <w:szCs w:val="22"/>
        </w:rPr>
        <w:t xml:space="preserve">Consent is given for travel departing on [DEPARTURE DATE] and returning on [RETURN DATE], to the following destination or destinations: [DESTINATION CITY, STATE OR PROVINCE, COUNTRY], with the following additional stops or transit points: [ADDITIONAL DESTINATIONS]. The purpose of the travel is [PURPOSE OF TRAVEL, e.g., a family vacation, visiting relatives, a school trip, a sporting competition]. Outbound travel details: carrier [OUTBOUND CARRIER], flight or train number [OUTBOUND NUMBER], departing [DEPARTURE AIRPORT OR STATION] at [DEPARTURE TIME]. Return travel details: carrier [RETURN CARRIER], flight or train number [RETURN NUMBER], arriving [ARRIVAL AIRPORT OR STATION] at [ARRIVAL TIME]. Accommodation during the travel will be at [ACCOMMODATION NAME AND FULL ADDRESS], telephone [ACCOMMODATION PHONE]. Consent extends to reasonable changes in flights, routing, and accommodation caused by cancellations, weather, or other circumstances beyond the control of the accompanying adult.</w:t>
      </w:r>
    </w:p>
    <w:p>
      <w:pPr>
        <w:pStyle w:val="Heading2"/>
        <w:spacing w:after="120" w:before="300"/>
      </w:pPr>
      <w:r>
        <w:t xml:space="preserve">5. 5. Scope of Consent</w:t>
      </w:r>
    </w:p>
    <w:p>
      <w:pPr>
        <w:spacing w:after="120"/>
      </w:pPr>
      <w:r>
        <w:rPr>
          <w:sz w:val="22"/>
          <w:szCs w:val="22"/>
        </w:rPr>
        <w:t xml:space="preserve">We, the undersigned parents or legal guardians, give our full permission for the child named in Section 2 to travel with the adult named in Section 3 on the itinerary described in Section 4. This consent includes permission for the child to depart from and re-enter the United States, to cross any international border required by the itinerary, to be issued boarding passes and tickets, to be lodged at the accommodation named, and to participate in the activities described as [PERMITTED ACTIVITIES, e.g., swimming, guided excursions, theme park attendance, organized sports]. This consent is limited to the travel described and does not transfer legal custody, guardianship, or parental rights, and it does not authorize the accompanying adult to relocate the child, enroll the child in school, or apply for any identity or immigration document on behalf of the child. Consent does not extend to any activity we have excluded here: [EXCLUDED ACTIVITIES, if any].</w:t>
      </w:r>
    </w:p>
    <w:p>
      <w:pPr>
        <w:pStyle w:val="Heading2"/>
        <w:spacing w:after="120" w:before="300"/>
      </w:pPr>
      <w:r>
        <w:t xml:space="preserve">6. 6. Medical Consent During Travel</w:t>
      </w:r>
    </w:p>
    <w:p>
      <w:pPr>
        <w:spacing w:after="120"/>
      </w:pPr>
      <w:r>
        <w:rPr>
          <w:sz w:val="22"/>
          <w:szCs w:val="22"/>
        </w:rPr>
        <w:t xml:space="preserve">We authorize the accompanying adult to consent to medical, dental, surgical, hospital, and emergency treatment for the child during the travel period when we cannot be reached in time, and to authorize the administration of anesthesia, diagnostic testing, and prescribed medication as recommended by a licensed provider. The medical information for the child is: allergies [ALLERGIES], current medications and dosages [MEDICATIONS], medical conditions [MEDICAL CONDITIONS], blood type [BLOOD TYPE], immunization status [IMMUNIZATIONS], and dietary restrictions [DIETARY RESTRICTIONS]. The primary physician of the child is [PHYSICIAN NAME], telephone [PHYSICIAN PHONE]. The child is covered by health insurance with [INSURER NAME], policy number [POLICY NUMBER], group number [GROUP NUMBER], and by travel insurance policy [TRAVEL INSURANCE POLICY AND EMERGENCY NUMBER], if any. The accompanying adult will contact us as soon as reasonably possible before or after authorizing any non-routine treatment. We authorize providers to release medical information about the child to the accompanying adult for the purpose of that treatment.</w:t>
      </w:r>
    </w:p>
    <w:p>
      <w:pPr>
        <w:pStyle w:val="Heading2"/>
        <w:spacing w:after="120" w:before="300"/>
      </w:pPr>
      <w:r>
        <w:t xml:space="preserve">7. 7. Financial Responsibility</w:t>
      </w:r>
    </w:p>
    <w:p>
      <w:pPr>
        <w:spacing w:after="120"/>
      </w:pPr>
      <w:r>
        <w:rPr>
          <w:sz w:val="22"/>
          <w:szCs w:val="22"/>
        </w:rPr>
        <w:t xml:space="preserve">We remain financially responsible for the child during the travel period, including the cost of medical treatment, medication, transportation, accommodation, and any emergency repatriation, unless we have agreed otherwise in writing with the accompanying adult. We will reimburse the accompanying adult for reasonable expenses advanced on behalf of the child, on presentation of receipts, within [REIMBURSEMENT PERIOD, e.g., thirty days]. Funds and payment methods provided for the trip are: [FUNDS PROVIDED, e.g., a prepaid card in the amount of $[AMOUNT], cash of $[AMOUNT]]. The accompanying adult is not authorized to incur an expense above [EXPENSE APPROVAL THRESHOLD] on our behalf without contacting us first, except where the expense is necessary for the health, safety, or return travel of the child.</w:t>
      </w:r>
    </w:p>
    <w:p>
      <w:pPr>
        <w:pStyle w:val="Heading2"/>
        <w:spacing w:after="120" w:before="300"/>
      </w:pPr>
      <w:r>
        <w:t xml:space="preserve">8. 8. Emergency Contacts</w:t>
      </w:r>
    </w:p>
    <w:p>
      <w:pPr>
        <w:spacing w:after="120"/>
      </w:pPr>
      <w:r>
        <w:rPr>
          <w:sz w:val="22"/>
          <w:szCs w:val="22"/>
        </w:rPr>
        <w:t xml:space="preserve">During the travel period we may be reached as follows. PARENT OR GUARDIAN ONE: mobile [PARENT ONE TRAVEL PHONE], alternate number [PARENT ONE ALTERNATE PHONE], email [PARENT ONE EMAIL], location during the travel period [PARENT ONE LOCATION]. PARENT OR GUARDIAN TWO: mobile [PARENT TWO TRAVEL PHONE], alternate number [PARENT TWO ALTERNATE PHONE], email [PARENT TWO EMAIL], location during the travel period [PARENT TWO LOCATION]. If neither of us can be reached, contact [ALTERNATE EMERGENCY CONTACT NAME], relationship [ALTERNATE CONTACT RELATIONSHIP], telephone [ALTERNATE CONTACT PHONE]. For travel outside the United States, the nearest United States embassy or consulate at the destination is [EMBASSY OR CONSULATE NAME, ADDRESS, AND TELEPHONE]. The accompanying adult will notify us immediately of any accident, injury, illness, missing document, missed connection, or change of location.</w:t>
      </w:r>
    </w:p>
    <w:p>
      <w:pPr>
        <w:pStyle w:val="Heading2"/>
        <w:spacing w:after="120" w:before="300"/>
      </w:pPr>
      <w:r>
        <w:t xml:space="preserve">9. 9. Custody Status and Authority to Consent</w:t>
      </w:r>
    </w:p>
    <w:p>
      <w:pPr>
        <w:spacing w:after="120"/>
      </w:pPr>
      <w:r>
        <w:rPr>
          <w:sz w:val="22"/>
          <w:szCs w:val="22"/>
        </w:rPr>
        <w:t xml:space="preserve">We represent that we hold the following custody status with respect to the child: [CUSTODY STATUS, e.g., joint legal custody under an order of the [COURT NAME] dated [ORDER DATE]; sole legal custody under an order dated [ORDER DATE]; no court order exists and both parents share parental authority]. We represent that no court order, custody agreement, restraining order, or travel restriction prohibits or limits the travel described in this document, except as follows: [KNOWN RESTRICTIONS, if any]. If a custody order exists, a copy is attached to this document. Each signer represents that the signature given is voluntary, that the information provided is true and complete, and that the signer has the legal authority to give this consent. We understand that giving false information in a document of this kind may carry legal consequences and may result in the child being denied boarding or entry.</w:t>
      </w:r>
    </w:p>
    <w:p>
      <w:pPr>
        <w:pStyle w:val="Heading2"/>
        <w:spacing w:after="120" w:before="300"/>
      </w:pPr>
      <w:r>
        <w:t xml:space="preserve">10. 10. Duration, Revocation, and Reliance</w:t>
      </w:r>
    </w:p>
    <w:p>
      <w:pPr>
        <w:spacing w:after="120"/>
      </w:pPr>
      <w:r>
        <w:rPr>
          <w:sz w:val="22"/>
          <w:szCs w:val="22"/>
        </w:rPr>
        <w:t xml:space="preserve">This consent is effective from [CONSENT START DATE] and expires on [CONSENT END DATE], which is [BUFFER, e.g., seven days] after the scheduled return date to allow for travel disruption. Either parent or guardian may revoke this consent before departure by written notice delivered to the accompanying adult and, where practical, to the carrier, and revocation is not effective as to any party who has already acted in reliance on it without notice. Airlines, carriers, cruise lines, border officers, immigration authorities, hotels, schools, and medical providers may rely on this document and on the accompanying adult acting under it. A photocopy, scanned copy, or electronic copy of this signed document has the same effect as the original. This document is governed by the laws of the State of [GOVERNING STATE].</w:t>
      </w:r>
    </w:p>
    <w:p>
      <w:pPr>
        <w:pStyle w:val="Heading2"/>
        <w:spacing w:after="120" w:before="300"/>
      </w:pPr>
      <w:r>
        <w:t xml:space="preserve">11. 11. Signatures, Notarization, and Documents to Carry</w:t>
      </w:r>
    </w:p>
    <w:p>
      <w:pPr>
        <w:spacing w:after="120"/>
      </w:pPr>
      <w:r>
        <w:rPr>
          <w:sz w:val="22"/>
          <w:szCs w:val="22"/>
        </w:rPr>
        <w:t xml:space="preserve">PARENT OR GUARDIAN ONE: [PARENT ONE FULL NAME]. Signature: ______________________. Date: [DATE]. PARENT OR GUARDIAN TWO: [PARENT TWO FULL NAME]. Signature: ______________________. Date: [DATE]. ACCOMPANYING ADULT ACKNOWLEDGMENT: I accept responsibility for the care and supervision of the child during the travel described above and will exercise it in accordance with this document. [TRAVELING ADULT FULL NAME]. Signature: ______________________. Date: [DATE]. State of [STATE], County of [COUNTY]. On [NOTARY DATE], before me personally appeared the above-named signer or signers, known to me or satisfactorily identified, who acknowledged that they signed this document as their free and voluntary act. Notary Public: ______________________. My commission expires: [EXPIRATION DATE]. DOCUMENTS TO CARRY: the original notarized consent, a copy of the birth certificate of the child, copies of the identification of both parents, the passport and visa of the child, any custody order or death certificate relevant to a sole signature, and the travel and medical insurance details listed above.</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There is no single required form for child travel consent, and requirements differ by airline, cruise line, destination country, and the terms of any custody order. Many destinations expect the consent to be notarized, and some require additional authentication such as an apostille. Travelling with a child in breach of a custody order can have serious legal consequences, including criminal exposure. Confirm the requirements with your carrier and the destination country before you travel, and consult a licensed family law attorney if custody is contested or a court order restricts travel.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Travel Consent Form</dc:title>
  <dc:creator>ScanContract</dc:creator>
  <dc:description>Download a free child travel consent form letting a minor travel with one parent or another adult. Editable PDF &amp; Word, ready to notarize before you fly.</dc:description>
  <cp:lastModifiedBy>Un-named</cp:lastModifiedBy>
  <cp:revision>1</cp:revision>
  <dcterms:created xsi:type="dcterms:W3CDTF">2026-08-16T12:32:39.011Z</dcterms:created>
  <dcterms:modified xsi:type="dcterms:W3CDTF">2026-08-16T12:32:39.011Z</dcterms:modified>
</cp:coreProperties>
</file>

<file path=docProps/custom.xml><?xml version="1.0" encoding="utf-8"?>
<Properties xmlns="http://schemas.openxmlformats.org/officeDocument/2006/custom-properties" xmlns:vt="http://schemas.openxmlformats.org/officeDocument/2006/docPropsVTypes"/>
</file>